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F" w:rsidRDefault="007332CF" w:rsidP="007332C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7332CF" w:rsidRDefault="007332CF" w:rsidP="007332CF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011-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3140/14</w:t>
      </w:r>
    </w:p>
    <w:p w:rsidR="007332CF" w:rsidRDefault="007346C0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године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1819E4" w:rsidRDefault="00AB31CE" w:rsidP="001819E4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332CF">
        <w:rPr>
          <w:rFonts w:ascii="Times New Roman" w:hAnsi="Times New Roman"/>
          <w:szCs w:val="24"/>
          <w:lang w:val="sr-Cyrl-RS"/>
        </w:rPr>
        <w:t xml:space="preserve">Одбор за уставна питања и законодавство, на седници одржаној </w:t>
      </w:r>
      <w:r w:rsidR="00AA57B2">
        <w:rPr>
          <w:rFonts w:ascii="Times New Roman" w:hAnsi="Times New Roman"/>
          <w:szCs w:val="24"/>
          <w:lang w:val="sr-Cyrl-RS"/>
        </w:rPr>
        <w:t>18. новембра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>2014.</w:t>
      </w:r>
      <w:r w:rsidR="007332CF">
        <w:rPr>
          <w:rFonts w:ascii="Times New Roman" w:hAnsi="Times New Roman"/>
          <w:szCs w:val="24"/>
          <w:lang w:val="sr-Cyrl-RS"/>
        </w:rPr>
        <w:t xml:space="preserve"> године, размотрио је</w:t>
      </w:r>
      <w:r w:rsidR="001819E4">
        <w:rPr>
          <w:rFonts w:ascii="Times New Roman" w:hAnsi="Times New Roman"/>
          <w:szCs w:val="24"/>
          <w:lang w:val="sr-Cyrl-RS"/>
        </w:rPr>
        <w:t xml:space="preserve"> 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</w:t>
      </w:r>
      <w:r w:rsidR="001819E4">
        <w:rPr>
          <w:rFonts w:ascii="Times New Roman" w:hAnsi="Times New Roman"/>
          <w:szCs w:val="24"/>
          <w:lang w:val="sr-Cyrl-CS"/>
        </w:rPr>
        <w:t>који је поднела Влада.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AB31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AB31CE" w:rsidP="001819E4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7332CF">
        <w:rPr>
          <w:rFonts w:ascii="Times New Roman" w:hAnsi="Times New Roman"/>
          <w:szCs w:val="24"/>
          <w:lang w:val="sr-Cyrl-RS"/>
        </w:rPr>
        <w:t xml:space="preserve">Одбор је размотрио 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Предлог закона о заштити узбуњивача, </w:t>
      </w:r>
      <w:r w:rsidR="001819E4">
        <w:rPr>
          <w:rFonts w:ascii="Times New Roman" w:hAnsi="Times New Roman"/>
          <w:szCs w:val="24"/>
          <w:lang w:val="sr-Cyrl-CS"/>
        </w:rPr>
        <w:t>који је поднела Влада</w:t>
      </w:r>
      <w:r w:rsidR="00194805">
        <w:rPr>
          <w:rFonts w:ascii="Times New Roman" w:hAnsi="Times New Roman"/>
          <w:szCs w:val="24"/>
          <w:lang w:val="sr-Cyrl-CS"/>
        </w:rPr>
        <w:t xml:space="preserve"> </w:t>
      </w:r>
      <w:r w:rsidR="007332CF">
        <w:rPr>
          <w:rFonts w:ascii="Times New Roman" w:hAnsi="Times New Roman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332CF" w:rsidRDefault="007332CF" w:rsidP="007332C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32CF" w:rsidRDefault="007332CF" w:rsidP="007332CF">
      <w:pPr>
        <w:jc w:val="both"/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7332CF" w:rsidRDefault="007332CF" w:rsidP="007332C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AB31CE" w:rsidP="00AB31CE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194805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332CF" w:rsidRDefault="007332CF" w:rsidP="007332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/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/>
    <w:sectPr w:rsidR="00733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CF"/>
    <w:rsid w:val="001819E4"/>
    <w:rsid w:val="00194805"/>
    <w:rsid w:val="00213D6C"/>
    <w:rsid w:val="007332CF"/>
    <w:rsid w:val="007346C0"/>
    <w:rsid w:val="007E1C77"/>
    <w:rsid w:val="00A07D21"/>
    <w:rsid w:val="00AA57B2"/>
    <w:rsid w:val="00AB31CE"/>
    <w:rsid w:val="00B21177"/>
    <w:rsid w:val="00D0568D"/>
    <w:rsid w:val="00D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2014-11-24T06:30:00Z</dcterms:created>
  <dcterms:modified xsi:type="dcterms:W3CDTF">2014-11-24T06:30:00Z</dcterms:modified>
</cp:coreProperties>
</file>